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AB" w:rsidRPr="004C3846" w:rsidRDefault="005F0DAB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F0DAB" w:rsidRPr="00F6586C" w:rsidRDefault="005F0DAB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F0DAB" w:rsidRPr="004C3846" w:rsidRDefault="005F0DAB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33FCC" w:rsidRDefault="00433FCC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35B6" w:rsidRDefault="005735B6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35B6" w:rsidRDefault="005735B6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35B6" w:rsidRDefault="005735B6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F0DAB" w:rsidRDefault="005F0DAB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F0DAB" w:rsidRPr="00843CFB" w:rsidRDefault="005F0DAB" w:rsidP="00843CF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843C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0DAB" w:rsidRPr="004C3846" w:rsidRDefault="00857E49" w:rsidP="00B75F8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66412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266412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="000C18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2017</w:t>
      </w:r>
      <w:r w:rsidR="005F0DAB"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№ </w:t>
      </w:r>
      <w:r w:rsidR="00266412">
        <w:rPr>
          <w:rFonts w:ascii="Times New Roman" w:hAnsi="Times New Roman" w:cs="Times New Roman"/>
          <w:b w:val="0"/>
          <w:bCs w:val="0"/>
          <w:sz w:val="28"/>
          <w:szCs w:val="28"/>
        </w:rPr>
        <w:t>684</w:t>
      </w:r>
    </w:p>
    <w:p w:rsidR="005F0DAB" w:rsidRPr="004C3846" w:rsidRDefault="005F0DAB" w:rsidP="00B75F86">
      <w:pPr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843C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г. Тверь</w:t>
      </w:r>
    </w:p>
    <w:p w:rsidR="005F0DAB" w:rsidRPr="00843CFB" w:rsidRDefault="005F0DAB" w:rsidP="00B75F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DAB" w:rsidRDefault="005F0DAB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5F0DAB" w:rsidRPr="00843CFB" w:rsidRDefault="005F0DAB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57E49">
        <w:rPr>
          <w:rFonts w:ascii="Times New Roman" w:hAnsi="Times New Roman" w:cs="Times New Roman"/>
          <w:b/>
          <w:bCs/>
          <w:sz w:val="28"/>
          <w:szCs w:val="28"/>
        </w:rPr>
        <w:t xml:space="preserve">06.07.2015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2461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24617" w:rsidRPr="0072461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57E4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75ED3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857E49">
        <w:rPr>
          <w:rFonts w:ascii="Times New Roman" w:hAnsi="Times New Roman" w:cs="Times New Roman"/>
          <w:b/>
          <w:bCs/>
          <w:sz w:val="28"/>
          <w:szCs w:val="28"/>
        </w:rPr>
        <w:t>орядка предоставления субсидий управляющим организа</w:t>
      </w:r>
      <w:r w:rsidR="00607231">
        <w:rPr>
          <w:rFonts w:ascii="Times New Roman" w:hAnsi="Times New Roman" w:cs="Times New Roman"/>
          <w:b/>
          <w:bCs/>
          <w:sz w:val="28"/>
          <w:szCs w:val="28"/>
        </w:rPr>
        <w:t xml:space="preserve">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="00607231">
        <w:rPr>
          <w:rFonts w:ascii="Times New Roman" w:hAnsi="Times New Roman" w:cs="Times New Roman"/>
          <w:b/>
          <w:bCs/>
          <w:sz w:val="28"/>
          <w:szCs w:val="28"/>
        </w:rPr>
        <w:t>ресурсоснабжающим</w:t>
      </w:r>
      <w:proofErr w:type="spellEnd"/>
      <w:r w:rsidR="0060723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5F0DAB" w:rsidRPr="004C3846" w:rsidRDefault="005F0DAB" w:rsidP="00B75F8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A14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C384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(муниципальным) учреждениям</w:t>
      </w:r>
      <w:r w:rsidR="009E6981">
        <w:rPr>
          <w:rFonts w:ascii="Times New Roman" w:hAnsi="Times New Roman" w:cs="Times New Roman"/>
          <w:sz w:val="28"/>
          <w:szCs w:val="28"/>
        </w:rPr>
        <w:t>)</w:t>
      </w:r>
      <w:r w:rsidRPr="004C3846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– производителям товаров, работ, услуг</w:t>
      </w:r>
      <w:r w:rsidRPr="00A1483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483E" w:rsidRPr="00A1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10" w:history="1">
        <w:r w:rsidRPr="00A148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1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Твери,</w:t>
      </w:r>
      <w:r w:rsidRPr="004C3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0DAB" w:rsidRPr="004C3846" w:rsidRDefault="005F0DAB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843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0DAB" w:rsidRPr="004C3846" w:rsidRDefault="005F0DAB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0DAB" w:rsidRDefault="004E36C5" w:rsidP="004E36C5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0E17">
        <w:rPr>
          <w:rFonts w:ascii="Times New Roman" w:hAnsi="Times New Roman" w:cs="Times New Roman"/>
          <w:sz w:val="28"/>
          <w:szCs w:val="28"/>
        </w:rPr>
        <w:t xml:space="preserve">1.  </w:t>
      </w:r>
      <w:r w:rsidR="005F0DAB" w:rsidRPr="004C384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="00724617">
        <w:rPr>
          <w:rFonts w:ascii="Times New Roman" w:hAnsi="Times New Roman" w:cs="Times New Roman"/>
          <w:bCs/>
          <w:sz w:val="28"/>
          <w:szCs w:val="28"/>
        </w:rPr>
        <w:t>от 06.07.2015 № 9</w:t>
      </w:r>
      <w:r w:rsidR="00724617" w:rsidRPr="00724617">
        <w:rPr>
          <w:rFonts w:ascii="Times New Roman" w:hAnsi="Times New Roman" w:cs="Times New Roman"/>
          <w:bCs/>
          <w:sz w:val="28"/>
          <w:szCs w:val="28"/>
        </w:rPr>
        <w:t>5</w:t>
      </w:r>
      <w:r w:rsidR="00F75ED3">
        <w:rPr>
          <w:rFonts w:ascii="Times New Roman" w:hAnsi="Times New Roman" w:cs="Times New Roman"/>
          <w:bCs/>
          <w:sz w:val="28"/>
          <w:szCs w:val="28"/>
        </w:rPr>
        <w:t>9 «Об утверждении П</w:t>
      </w:r>
      <w:r w:rsidR="00607231" w:rsidRPr="00607231">
        <w:rPr>
          <w:rFonts w:ascii="Times New Roman" w:hAnsi="Times New Roman" w:cs="Times New Roman"/>
          <w:bCs/>
          <w:sz w:val="28"/>
          <w:szCs w:val="28"/>
        </w:rPr>
        <w:t xml:space="preserve">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="00607231" w:rsidRPr="00607231">
        <w:rPr>
          <w:rFonts w:ascii="Times New Roman" w:hAnsi="Times New Roman" w:cs="Times New Roman"/>
          <w:bCs/>
          <w:sz w:val="28"/>
          <w:szCs w:val="28"/>
        </w:rPr>
        <w:t>ресурсоснабжающим</w:t>
      </w:r>
      <w:proofErr w:type="spellEnd"/>
      <w:r w:rsidR="00607231" w:rsidRPr="00607231">
        <w:rPr>
          <w:rFonts w:ascii="Times New Roman" w:hAnsi="Times New Roman" w:cs="Times New Roman"/>
          <w:bCs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фонда»</w:t>
      </w:r>
      <w:r w:rsidR="006072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212D5">
        <w:rPr>
          <w:rFonts w:ascii="Times New Roman" w:hAnsi="Times New Roman" w:cs="Times New Roman"/>
          <w:sz w:val="28"/>
          <w:szCs w:val="28"/>
        </w:rPr>
        <w:t>далее – П</w:t>
      </w:r>
      <w:r w:rsidR="005F0DAB" w:rsidRPr="004C3846">
        <w:rPr>
          <w:rFonts w:ascii="Times New Roman" w:hAnsi="Times New Roman" w:cs="Times New Roman"/>
          <w:sz w:val="28"/>
          <w:szCs w:val="28"/>
        </w:rPr>
        <w:t>остановление) следующ</w:t>
      </w:r>
      <w:r w:rsidR="005F0DAB">
        <w:rPr>
          <w:rFonts w:ascii="Times New Roman" w:hAnsi="Times New Roman" w:cs="Times New Roman"/>
          <w:sz w:val="28"/>
          <w:szCs w:val="28"/>
        </w:rPr>
        <w:t>и</w:t>
      </w:r>
      <w:r w:rsidR="005F0DAB" w:rsidRPr="004C3846">
        <w:rPr>
          <w:rFonts w:ascii="Times New Roman" w:hAnsi="Times New Roman" w:cs="Times New Roman"/>
          <w:sz w:val="28"/>
          <w:szCs w:val="28"/>
        </w:rPr>
        <w:t>е изменени</w:t>
      </w:r>
      <w:r w:rsidR="005F0DAB">
        <w:rPr>
          <w:rFonts w:ascii="Times New Roman" w:hAnsi="Times New Roman" w:cs="Times New Roman"/>
          <w:sz w:val="28"/>
          <w:szCs w:val="28"/>
        </w:rPr>
        <w:t>я:</w:t>
      </w:r>
    </w:p>
    <w:p w:rsidR="005F0DAB" w:rsidRDefault="00936285" w:rsidP="00936285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17E">
        <w:rPr>
          <w:rFonts w:ascii="Times New Roman" w:hAnsi="Times New Roman" w:cs="Times New Roman"/>
          <w:sz w:val="28"/>
          <w:szCs w:val="28"/>
        </w:rPr>
        <w:t>1.1</w:t>
      </w:r>
      <w:r w:rsidR="005F0DAB">
        <w:rPr>
          <w:rFonts w:ascii="Times New Roman" w:hAnsi="Times New Roman" w:cs="Times New Roman"/>
          <w:sz w:val="28"/>
          <w:szCs w:val="28"/>
        </w:rPr>
        <w:t xml:space="preserve">. </w:t>
      </w:r>
      <w:r w:rsidR="00E212D5">
        <w:rPr>
          <w:rFonts w:ascii="Times New Roman" w:hAnsi="Times New Roman" w:cs="Times New Roman"/>
          <w:sz w:val="28"/>
          <w:szCs w:val="28"/>
        </w:rPr>
        <w:t>Пункт 5 П</w:t>
      </w:r>
      <w:r w:rsidR="005F0DAB" w:rsidRPr="004C3846">
        <w:rPr>
          <w:rFonts w:ascii="Times New Roman" w:hAnsi="Times New Roman" w:cs="Times New Roman"/>
          <w:sz w:val="28"/>
          <w:szCs w:val="28"/>
        </w:rPr>
        <w:t>остановления</w:t>
      </w:r>
      <w:r w:rsidR="005F0DA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96ACF" w:rsidRDefault="005F0DAB" w:rsidP="00433FCC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 xml:space="preserve">«5. </w:t>
      </w:r>
      <w:r w:rsidR="00720E1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3190A">
        <w:rPr>
          <w:rFonts w:ascii="Times New Roman" w:hAnsi="Times New Roman" w:cs="Times New Roman"/>
          <w:sz w:val="28"/>
          <w:szCs w:val="28"/>
        </w:rPr>
        <w:t>Конт</w:t>
      </w:r>
      <w:r w:rsidR="00E51AF2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E51AF2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93190A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Г</w:t>
      </w:r>
      <w:r w:rsidR="006A6BA7">
        <w:rPr>
          <w:rFonts w:ascii="Times New Roman" w:hAnsi="Times New Roman" w:cs="Times New Roman"/>
          <w:sz w:val="28"/>
          <w:szCs w:val="28"/>
        </w:rPr>
        <w:t>лавы администрации города Твери</w:t>
      </w:r>
      <w:r w:rsidR="004D57DC">
        <w:rPr>
          <w:rFonts w:ascii="Times New Roman" w:hAnsi="Times New Roman" w:cs="Times New Roman"/>
          <w:sz w:val="28"/>
          <w:szCs w:val="28"/>
        </w:rPr>
        <w:t xml:space="preserve"> В.И. Карпова</w:t>
      </w:r>
      <w:r w:rsidRPr="0093190A">
        <w:rPr>
          <w:rFonts w:ascii="Times New Roman" w:hAnsi="Times New Roman" w:cs="Times New Roman"/>
          <w:sz w:val="28"/>
          <w:szCs w:val="28"/>
        </w:rPr>
        <w:t>».</w:t>
      </w:r>
    </w:p>
    <w:p w:rsidR="0032217E" w:rsidRDefault="0032217E" w:rsidP="00433FCC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20E17"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2115C">
        <w:rPr>
          <w:rFonts w:ascii="Times New Roman" w:hAnsi="Times New Roman" w:cs="Times New Roman"/>
          <w:sz w:val="28"/>
          <w:szCs w:val="28"/>
        </w:rPr>
        <w:t xml:space="preserve">предоставления субсидий управляющим организациям, товариществам собственников жилья либо жилищным кооперативам </w:t>
      </w:r>
      <w:r>
        <w:rPr>
          <w:rFonts w:ascii="Times New Roman" w:hAnsi="Times New Roman" w:cs="Times New Roman"/>
          <w:sz w:val="28"/>
          <w:szCs w:val="28"/>
        </w:rPr>
        <w:t xml:space="preserve">или иным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специализированным потребительским кооперативам </w:t>
      </w:r>
      <w:r w:rsidRPr="00D2115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2115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D2115C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фонда, утвержденный Постановлением (далее – Порядок), изложить в новой </w:t>
      </w:r>
      <w:hyperlink r:id="rId11" w:anchor="Par28" w:history="1">
        <w:r w:rsidRPr="00D2115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D2115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F0DAB" w:rsidRPr="00B07047" w:rsidRDefault="00E212D5" w:rsidP="00936285">
      <w:p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285">
        <w:rPr>
          <w:rFonts w:ascii="Times New Roman" w:hAnsi="Times New Roman" w:cs="Times New Roman"/>
          <w:sz w:val="28"/>
          <w:szCs w:val="28"/>
        </w:rPr>
        <w:t xml:space="preserve">. </w:t>
      </w:r>
      <w:r w:rsidR="005F0DAB" w:rsidRPr="00B0704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20E17">
        <w:rPr>
          <w:rFonts w:ascii="Times New Roman" w:hAnsi="Times New Roman" w:cs="Times New Roman"/>
          <w:sz w:val="28"/>
          <w:szCs w:val="28"/>
        </w:rPr>
        <w:t>п</w:t>
      </w:r>
      <w:r w:rsidR="005F0DAB" w:rsidRPr="00B0704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</w:t>
      </w:r>
      <w:r w:rsidR="005F0DAB"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E212D5" w:rsidRDefault="00E212D5" w:rsidP="00DC4FC2">
      <w:pPr>
        <w:tabs>
          <w:tab w:val="left" w:pos="572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F0DAB" w:rsidRPr="004C3846" w:rsidRDefault="005F0DAB" w:rsidP="00DC4FC2">
      <w:pPr>
        <w:tabs>
          <w:tab w:val="left" w:pos="572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0DAB" w:rsidRDefault="00D2115C" w:rsidP="00DC4FC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0DAB" w:rsidRPr="004C384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5F0DAB" w:rsidRPr="004C3846">
        <w:rPr>
          <w:rFonts w:ascii="Times New Roman" w:hAnsi="Times New Roman" w:cs="Times New Roman"/>
          <w:sz w:val="28"/>
          <w:szCs w:val="28"/>
        </w:rPr>
        <w:tab/>
      </w:r>
      <w:r w:rsidR="005F0DAB" w:rsidRPr="004C3846">
        <w:rPr>
          <w:rFonts w:ascii="Times New Roman" w:hAnsi="Times New Roman" w:cs="Times New Roman"/>
          <w:sz w:val="28"/>
          <w:szCs w:val="28"/>
        </w:rPr>
        <w:tab/>
      </w:r>
      <w:r w:rsidR="005F0DAB" w:rsidRPr="004C3846">
        <w:rPr>
          <w:rFonts w:ascii="Times New Roman" w:hAnsi="Times New Roman" w:cs="Times New Roman"/>
          <w:sz w:val="28"/>
          <w:szCs w:val="28"/>
        </w:rPr>
        <w:tab/>
      </w:r>
      <w:r w:rsidR="005F0DAB" w:rsidRPr="004C3846">
        <w:rPr>
          <w:rFonts w:ascii="Times New Roman" w:hAnsi="Times New Roman" w:cs="Times New Roman"/>
          <w:sz w:val="28"/>
          <w:szCs w:val="28"/>
        </w:rPr>
        <w:tab/>
      </w:r>
      <w:r w:rsidR="00607231">
        <w:rPr>
          <w:rFonts w:ascii="Times New Roman" w:hAnsi="Times New Roman" w:cs="Times New Roman"/>
          <w:sz w:val="28"/>
          <w:szCs w:val="28"/>
        </w:rPr>
        <w:t xml:space="preserve">  </w:t>
      </w:r>
      <w:r w:rsidR="00B00E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231">
        <w:rPr>
          <w:rFonts w:ascii="Times New Roman" w:hAnsi="Times New Roman" w:cs="Times New Roman"/>
          <w:sz w:val="28"/>
          <w:szCs w:val="28"/>
        </w:rPr>
        <w:t xml:space="preserve">      </w:t>
      </w:r>
      <w:r w:rsidR="005F0DAB" w:rsidRPr="004C3846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796ACF" w:rsidRDefault="005F0DAB" w:rsidP="00843CFB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796ACF" w:rsidSect="00F62758">
      <w:headerReference w:type="default" r:id="rId12"/>
      <w:pgSz w:w="11906" w:h="16838"/>
      <w:pgMar w:top="1134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AC" w:rsidRDefault="000545AC" w:rsidP="000C18BD">
      <w:r>
        <w:separator/>
      </w:r>
    </w:p>
  </w:endnote>
  <w:endnote w:type="continuationSeparator" w:id="0">
    <w:p w:rsidR="000545AC" w:rsidRDefault="000545AC" w:rsidP="000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AC" w:rsidRDefault="000545AC" w:rsidP="000C18BD">
      <w:r>
        <w:separator/>
      </w:r>
    </w:p>
  </w:footnote>
  <w:footnote w:type="continuationSeparator" w:id="0">
    <w:p w:rsidR="000545AC" w:rsidRDefault="000545AC" w:rsidP="000C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58" w:rsidRDefault="00D33E1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412">
      <w:rPr>
        <w:noProof/>
      </w:rPr>
      <w:t>2</w:t>
    </w:r>
    <w:r>
      <w:rPr>
        <w:noProof/>
      </w:rPr>
      <w:fldChar w:fldCharType="end"/>
    </w:r>
  </w:p>
  <w:p w:rsidR="00F62758" w:rsidRDefault="00F627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34D16C3F"/>
    <w:multiLevelType w:val="hybridMultilevel"/>
    <w:tmpl w:val="5742DC6A"/>
    <w:lvl w:ilvl="0" w:tplc="182A55F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A516BC0"/>
    <w:multiLevelType w:val="multilevel"/>
    <w:tmpl w:val="CB2C041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2160"/>
      </w:pPr>
      <w:rPr>
        <w:rFonts w:hint="default"/>
      </w:rPr>
    </w:lvl>
  </w:abstractNum>
  <w:abstractNum w:abstractNumId="3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6D30"/>
    <w:rsid w:val="00022CD2"/>
    <w:rsid w:val="00031FF1"/>
    <w:rsid w:val="0004066F"/>
    <w:rsid w:val="000460D3"/>
    <w:rsid w:val="000545AC"/>
    <w:rsid w:val="00056161"/>
    <w:rsid w:val="000633A8"/>
    <w:rsid w:val="00072EAC"/>
    <w:rsid w:val="00084C78"/>
    <w:rsid w:val="0009458D"/>
    <w:rsid w:val="00097EE0"/>
    <w:rsid w:val="000A20DF"/>
    <w:rsid w:val="000C18BD"/>
    <w:rsid w:val="000D289F"/>
    <w:rsid w:val="000D3F82"/>
    <w:rsid w:val="000E4C37"/>
    <w:rsid w:val="000E7710"/>
    <w:rsid w:val="00105F37"/>
    <w:rsid w:val="001076EE"/>
    <w:rsid w:val="00112687"/>
    <w:rsid w:val="0013431C"/>
    <w:rsid w:val="00137C9E"/>
    <w:rsid w:val="00142543"/>
    <w:rsid w:val="001446FC"/>
    <w:rsid w:val="00151C28"/>
    <w:rsid w:val="00164391"/>
    <w:rsid w:val="00173A49"/>
    <w:rsid w:val="00185613"/>
    <w:rsid w:val="00193CAC"/>
    <w:rsid w:val="001974A1"/>
    <w:rsid w:val="001B19B8"/>
    <w:rsid w:val="001B7751"/>
    <w:rsid w:val="001E083B"/>
    <w:rsid w:val="001E4CD9"/>
    <w:rsid w:val="001F5EEB"/>
    <w:rsid w:val="00203BF7"/>
    <w:rsid w:val="00204697"/>
    <w:rsid w:val="00224789"/>
    <w:rsid w:val="00225242"/>
    <w:rsid w:val="00225E8B"/>
    <w:rsid w:val="0022712A"/>
    <w:rsid w:val="002274EC"/>
    <w:rsid w:val="0023452E"/>
    <w:rsid w:val="00236FC7"/>
    <w:rsid w:val="00246145"/>
    <w:rsid w:val="00254402"/>
    <w:rsid w:val="00266412"/>
    <w:rsid w:val="00276D40"/>
    <w:rsid w:val="002842FC"/>
    <w:rsid w:val="00284A5F"/>
    <w:rsid w:val="00293411"/>
    <w:rsid w:val="00297FF5"/>
    <w:rsid w:val="002A3944"/>
    <w:rsid w:val="002B66EF"/>
    <w:rsid w:val="002C7166"/>
    <w:rsid w:val="002D464D"/>
    <w:rsid w:val="002E5904"/>
    <w:rsid w:val="002F1E8C"/>
    <w:rsid w:val="002F7154"/>
    <w:rsid w:val="00302B98"/>
    <w:rsid w:val="003208EF"/>
    <w:rsid w:val="0032217E"/>
    <w:rsid w:val="003423C7"/>
    <w:rsid w:val="0034593F"/>
    <w:rsid w:val="003534E4"/>
    <w:rsid w:val="00353AF4"/>
    <w:rsid w:val="0035695A"/>
    <w:rsid w:val="00363ABF"/>
    <w:rsid w:val="00363DFF"/>
    <w:rsid w:val="00367D31"/>
    <w:rsid w:val="00371DF7"/>
    <w:rsid w:val="003800B2"/>
    <w:rsid w:val="003808A0"/>
    <w:rsid w:val="00386A25"/>
    <w:rsid w:val="00392D25"/>
    <w:rsid w:val="003B0C2F"/>
    <w:rsid w:val="003C2E4A"/>
    <w:rsid w:val="003D5821"/>
    <w:rsid w:val="003E0530"/>
    <w:rsid w:val="003E1108"/>
    <w:rsid w:val="003E28D0"/>
    <w:rsid w:val="003E6D6D"/>
    <w:rsid w:val="0040120D"/>
    <w:rsid w:val="00415A95"/>
    <w:rsid w:val="00417D69"/>
    <w:rsid w:val="004203D5"/>
    <w:rsid w:val="00420B67"/>
    <w:rsid w:val="00433FCC"/>
    <w:rsid w:val="00443DEE"/>
    <w:rsid w:val="00452112"/>
    <w:rsid w:val="00461C74"/>
    <w:rsid w:val="00463858"/>
    <w:rsid w:val="00464F6E"/>
    <w:rsid w:val="00486D5F"/>
    <w:rsid w:val="00486D76"/>
    <w:rsid w:val="004B103C"/>
    <w:rsid w:val="004B16A6"/>
    <w:rsid w:val="004B2A24"/>
    <w:rsid w:val="004C3846"/>
    <w:rsid w:val="004C6196"/>
    <w:rsid w:val="004D57DC"/>
    <w:rsid w:val="004E36C5"/>
    <w:rsid w:val="004E7F00"/>
    <w:rsid w:val="004F40FB"/>
    <w:rsid w:val="00500743"/>
    <w:rsid w:val="0053413C"/>
    <w:rsid w:val="005531D5"/>
    <w:rsid w:val="005605FA"/>
    <w:rsid w:val="00563D5A"/>
    <w:rsid w:val="0057280E"/>
    <w:rsid w:val="005735B6"/>
    <w:rsid w:val="005812E5"/>
    <w:rsid w:val="005A34ED"/>
    <w:rsid w:val="005A56C1"/>
    <w:rsid w:val="005D72A6"/>
    <w:rsid w:val="005E01DF"/>
    <w:rsid w:val="005E5A44"/>
    <w:rsid w:val="005F0DAB"/>
    <w:rsid w:val="005F1B1A"/>
    <w:rsid w:val="005F236C"/>
    <w:rsid w:val="00607231"/>
    <w:rsid w:val="00621544"/>
    <w:rsid w:val="006311FF"/>
    <w:rsid w:val="006331DE"/>
    <w:rsid w:val="006338A1"/>
    <w:rsid w:val="006411B4"/>
    <w:rsid w:val="00641E82"/>
    <w:rsid w:val="00647B43"/>
    <w:rsid w:val="006620CE"/>
    <w:rsid w:val="00680CFB"/>
    <w:rsid w:val="006A6BA7"/>
    <w:rsid w:val="006B078D"/>
    <w:rsid w:val="006B10AA"/>
    <w:rsid w:val="006D38B0"/>
    <w:rsid w:val="006D38C0"/>
    <w:rsid w:val="006D5A2A"/>
    <w:rsid w:val="006E5C51"/>
    <w:rsid w:val="006F0E26"/>
    <w:rsid w:val="006F50C0"/>
    <w:rsid w:val="00706400"/>
    <w:rsid w:val="007071C6"/>
    <w:rsid w:val="00710F23"/>
    <w:rsid w:val="00713703"/>
    <w:rsid w:val="00720E17"/>
    <w:rsid w:val="00723343"/>
    <w:rsid w:val="00723C2D"/>
    <w:rsid w:val="00724617"/>
    <w:rsid w:val="00751636"/>
    <w:rsid w:val="007571BB"/>
    <w:rsid w:val="00764499"/>
    <w:rsid w:val="00782614"/>
    <w:rsid w:val="0079027B"/>
    <w:rsid w:val="00796ACF"/>
    <w:rsid w:val="007A039F"/>
    <w:rsid w:val="007C3521"/>
    <w:rsid w:val="007C5A88"/>
    <w:rsid w:val="007D6D44"/>
    <w:rsid w:val="007E0CB1"/>
    <w:rsid w:val="007E146D"/>
    <w:rsid w:val="007E2B7D"/>
    <w:rsid w:val="007F1917"/>
    <w:rsid w:val="007F76E0"/>
    <w:rsid w:val="00801C88"/>
    <w:rsid w:val="00802DDA"/>
    <w:rsid w:val="008133AE"/>
    <w:rsid w:val="00814F9A"/>
    <w:rsid w:val="008171DF"/>
    <w:rsid w:val="00824286"/>
    <w:rsid w:val="00825580"/>
    <w:rsid w:val="0083630E"/>
    <w:rsid w:val="008369E7"/>
    <w:rsid w:val="00843CFB"/>
    <w:rsid w:val="0085458C"/>
    <w:rsid w:val="00857E49"/>
    <w:rsid w:val="008677C5"/>
    <w:rsid w:val="00874FD0"/>
    <w:rsid w:val="008826C7"/>
    <w:rsid w:val="00892A7E"/>
    <w:rsid w:val="008A039E"/>
    <w:rsid w:val="008A0F11"/>
    <w:rsid w:val="008A1BC8"/>
    <w:rsid w:val="008B4842"/>
    <w:rsid w:val="008C6A4B"/>
    <w:rsid w:val="008D1B36"/>
    <w:rsid w:val="008E3B30"/>
    <w:rsid w:val="008F05FD"/>
    <w:rsid w:val="008F0CAE"/>
    <w:rsid w:val="009011DB"/>
    <w:rsid w:val="00901F8E"/>
    <w:rsid w:val="0090676A"/>
    <w:rsid w:val="00907209"/>
    <w:rsid w:val="00911198"/>
    <w:rsid w:val="00911BA2"/>
    <w:rsid w:val="00912099"/>
    <w:rsid w:val="00924178"/>
    <w:rsid w:val="00924B7D"/>
    <w:rsid w:val="0093190A"/>
    <w:rsid w:val="00936285"/>
    <w:rsid w:val="0095227D"/>
    <w:rsid w:val="00953717"/>
    <w:rsid w:val="009637F0"/>
    <w:rsid w:val="00973EFA"/>
    <w:rsid w:val="009847BE"/>
    <w:rsid w:val="00995169"/>
    <w:rsid w:val="009B6447"/>
    <w:rsid w:val="009C3A57"/>
    <w:rsid w:val="009D3885"/>
    <w:rsid w:val="009D414B"/>
    <w:rsid w:val="009E6981"/>
    <w:rsid w:val="009F011D"/>
    <w:rsid w:val="009F7F15"/>
    <w:rsid w:val="00A06A13"/>
    <w:rsid w:val="00A120C6"/>
    <w:rsid w:val="00A1483E"/>
    <w:rsid w:val="00A167AD"/>
    <w:rsid w:val="00A16B8D"/>
    <w:rsid w:val="00A45FAD"/>
    <w:rsid w:val="00A57FCB"/>
    <w:rsid w:val="00A61E83"/>
    <w:rsid w:val="00A63C03"/>
    <w:rsid w:val="00A75FC9"/>
    <w:rsid w:val="00A962BC"/>
    <w:rsid w:val="00AB1CB3"/>
    <w:rsid w:val="00B00E28"/>
    <w:rsid w:val="00B02235"/>
    <w:rsid w:val="00B07047"/>
    <w:rsid w:val="00B2214C"/>
    <w:rsid w:val="00B248E1"/>
    <w:rsid w:val="00B24EED"/>
    <w:rsid w:val="00B26F5C"/>
    <w:rsid w:val="00B31226"/>
    <w:rsid w:val="00B31D8C"/>
    <w:rsid w:val="00B35958"/>
    <w:rsid w:val="00B37419"/>
    <w:rsid w:val="00B5377B"/>
    <w:rsid w:val="00B576BF"/>
    <w:rsid w:val="00B75F86"/>
    <w:rsid w:val="00B80927"/>
    <w:rsid w:val="00B94CA7"/>
    <w:rsid w:val="00BA0672"/>
    <w:rsid w:val="00BA1E9B"/>
    <w:rsid w:val="00BB0CC2"/>
    <w:rsid w:val="00BF41FB"/>
    <w:rsid w:val="00C06A14"/>
    <w:rsid w:val="00C15154"/>
    <w:rsid w:val="00C33137"/>
    <w:rsid w:val="00C36864"/>
    <w:rsid w:val="00C47991"/>
    <w:rsid w:val="00C50773"/>
    <w:rsid w:val="00C64131"/>
    <w:rsid w:val="00C66988"/>
    <w:rsid w:val="00C6744B"/>
    <w:rsid w:val="00C764A9"/>
    <w:rsid w:val="00C809A3"/>
    <w:rsid w:val="00C84187"/>
    <w:rsid w:val="00C85F81"/>
    <w:rsid w:val="00C9233C"/>
    <w:rsid w:val="00CA564E"/>
    <w:rsid w:val="00CC2BBE"/>
    <w:rsid w:val="00CC552A"/>
    <w:rsid w:val="00CC68EB"/>
    <w:rsid w:val="00CE2092"/>
    <w:rsid w:val="00CE5662"/>
    <w:rsid w:val="00CF03C7"/>
    <w:rsid w:val="00CF48CD"/>
    <w:rsid w:val="00D102DA"/>
    <w:rsid w:val="00D15B63"/>
    <w:rsid w:val="00D1644C"/>
    <w:rsid w:val="00D177E7"/>
    <w:rsid w:val="00D2115C"/>
    <w:rsid w:val="00D23247"/>
    <w:rsid w:val="00D33186"/>
    <w:rsid w:val="00D33E1E"/>
    <w:rsid w:val="00D41A1A"/>
    <w:rsid w:val="00D41F6C"/>
    <w:rsid w:val="00D55ED9"/>
    <w:rsid w:val="00D7121A"/>
    <w:rsid w:val="00D733BF"/>
    <w:rsid w:val="00D933E6"/>
    <w:rsid w:val="00DA1317"/>
    <w:rsid w:val="00DA43D6"/>
    <w:rsid w:val="00DB0236"/>
    <w:rsid w:val="00DB0A07"/>
    <w:rsid w:val="00DB31AD"/>
    <w:rsid w:val="00DB747A"/>
    <w:rsid w:val="00DC4FC2"/>
    <w:rsid w:val="00DC55A5"/>
    <w:rsid w:val="00DD7AE2"/>
    <w:rsid w:val="00DF072A"/>
    <w:rsid w:val="00DF0EDE"/>
    <w:rsid w:val="00DF6071"/>
    <w:rsid w:val="00DF715D"/>
    <w:rsid w:val="00E1243E"/>
    <w:rsid w:val="00E1547C"/>
    <w:rsid w:val="00E212D5"/>
    <w:rsid w:val="00E2727A"/>
    <w:rsid w:val="00E27FA2"/>
    <w:rsid w:val="00E45402"/>
    <w:rsid w:val="00E51323"/>
    <w:rsid w:val="00E51AF2"/>
    <w:rsid w:val="00E63CCC"/>
    <w:rsid w:val="00E77869"/>
    <w:rsid w:val="00E82DD1"/>
    <w:rsid w:val="00E84B22"/>
    <w:rsid w:val="00E940B3"/>
    <w:rsid w:val="00EB2B52"/>
    <w:rsid w:val="00EB659F"/>
    <w:rsid w:val="00ED662C"/>
    <w:rsid w:val="00EE437F"/>
    <w:rsid w:val="00EF4E58"/>
    <w:rsid w:val="00EF72A1"/>
    <w:rsid w:val="00F0500B"/>
    <w:rsid w:val="00F06894"/>
    <w:rsid w:val="00F23BC1"/>
    <w:rsid w:val="00F25004"/>
    <w:rsid w:val="00F252DF"/>
    <w:rsid w:val="00F273FD"/>
    <w:rsid w:val="00F32343"/>
    <w:rsid w:val="00F37BDD"/>
    <w:rsid w:val="00F429D2"/>
    <w:rsid w:val="00F468F9"/>
    <w:rsid w:val="00F5274A"/>
    <w:rsid w:val="00F62758"/>
    <w:rsid w:val="00F628E2"/>
    <w:rsid w:val="00F6586C"/>
    <w:rsid w:val="00F667EE"/>
    <w:rsid w:val="00F75ED3"/>
    <w:rsid w:val="00F75F13"/>
    <w:rsid w:val="00F82F46"/>
    <w:rsid w:val="00F90332"/>
    <w:rsid w:val="00FB1F0B"/>
    <w:rsid w:val="00FB53D7"/>
    <w:rsid w:val="00FB67F5"/>
    <w:rsid w:val="00FC4130"/>
    <w:rsid w:val="00FD1217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rFonts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18BD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18BD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13703"/>
    <w:rPr>
      <w:rFonts w:ascii="Times New Roman" w:eastAsia="Times New Roman" w:hAnsi="Times New Roman"/>
      <w:b/>
      <w:sz w:val="24"/>
    </w:rPr>
  </w:style>
  <w:style w:type="paragraph" w:styleId="ae">
    <w:name w:val="No Spacing"/>
    <w:uiPriority w:val="1"/>
    <w:qFormat/>
    <w:rsid w:val="00782614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rFonts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18BD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18BD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13703"/>
    <w:rPr>
      <w:rFonts w:ascii="Times New Roman" w:eastAsia="Times New Roman" w:hAnsi="Times New Roman"/>
      <w:b/>
      <w:sz w:val="24"/>
    </w:rPr>
  </w:style>
  <w:style w:type="paragraph" w:styleId="ae">
    <w:name w:val="No Spacing"/>
    <w:uiPriority w:val="1"/>
    <w:qFormat/>
    <w:rsid w:val="0078261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8C5A2A8D9FB8796C4A9D400CA206F6EC879547FC873570376BAEC23CD05E844D860B106B19AD30DC63386G9I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C5A2A8D9FB8796C4A9CA0DDC4C3560CC720A7BC9765F5C29E5B77E9A0CE2139F2FE844F594D60DGCI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66F2-1B44-4D46-94C9-80C55577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3</cp:revision>
  <cp:lastPrinted>2017-05-29T11:40:00Z</cp:lastPrinted>
  <dcterms:created xsi:type="dcterms:W3CDTF">2017-06-01T14:17:00Z</dcterms:created>
  <dcterms:modified xsi:type="dcterms:W3CDTF">2017-06-01T14:18:00Z</dcterms:modified>
</cp:coreProperties>
</file>